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ED672" w14:textId="53C73501" w:rsidR="00470912" w:rsidRPr="00E3373B" w:rsidRDefault="002F4A99">
      <w:pPr>
        <w:pStyle w:val="BodyText"/>
        <w:rPr>
          <w:rFonts w:asciiTheme="minorHAnsi" w:hAnsiTheme="minorHAnsi"/>
          <w:b w:val="0"/>
          <w:bCs w:val="0"/>
        </w:rPr>
      </w:pPr>
      <w:r w:rsidRPr="00E3373B">
        <w:rPr>
          <w:rFonts w:asciiTheme="minorHAnsi" w:hAnsiTheme="minorHAnsi"/>
          <w:color w:val="1F1A16"/>
          <w:w w:val="105"/>
        </w:rPr>
        <w:t>LESSON</w:t>
      </w:r>
      <w:r w:rsidRPr="00E3373B">
        <w:rPr>
          <w:rFonts w:asciiTheme="minorHAnsi" w:hAnsiTheme="minorHAnsi"/>
          <w:color w:val="1F1A16"/>
          <w:spacing w:val="-17"/>
          <w:w w:val="105"/>
        </w:rPr>
        <w:t xml:space="preserve"> </w:t>
      </w:r>
      <w:r w:rsidRPr="00E3373B">
        <w:rPr>
          <w:rFonts w:asciiTheme="minorHAnsi" w:hAnsiTheme="minorHAnsi"/>
          <w:color w:val="1F1A16"/>
          <w:w w:val="105"/>
        </w:rPr>
        <w:t>PLAN</w:t>
      </w:r>
      <w:r w:rsidR="00123782">
        <w:rPr>
          <w:rFonts w:asciiTheme="minorHAnsi" w:hAnsiTheme="minorHAnsi"/>
          <w:color w:val="1F1A16"/>
          <w:w w:val="105"/>
        </w:rPr>
        <w:t xml:space="preserve"> – </w:t>
      </w:r>
      <w:r w:rsidR="00123782" w:rsidRPr="00123782">
        <w:rPr>
          <w:rFonts w:asciiTheme="minorHAnsi" w:hAnsiTheme="minorHAnsi"/>
          <w:color w:val="FF0000"/>
          <w:w w:val="105"/>
          <w:highlight w:val="yellow"/>
        </w:rPr>
        <w:t>exemplar with notes</w:t>
      </w:r>
    </w:p>
    <w:p w14:paraId="71B5AEE6" w14:textId="77777777" w:rsidR="00470912" w:rsidRPr="00E3373B" w:rsidRDefault="00470912">
      <w:pPr>
        <w:spacing w:before="5" w:line="100" w:lineRule="exact"/>
        <w:rPr>
          <w:sz w:val="10"/>
          <w:szCs w:val="10"/>
        </w:rPr>
      </w:pPr>
    </w:p>
    <w:p w14:paraId="6203A570" w14:textId="77777777" w:rsidR="00470912" w:rsidRPr="00E3373B" w:rsidRDefault="002F4A99">
      <w:pPr>
        <w:tabs>
          <w:tab w:val="left" w:pos="6502"/>
          <w:tab w:val="left" w:pos="12449"/>
        </w:tabs>
        <w:ind w:left="152"/>
        <w:rPr>
          <w:rFonts w:eastAsia="Arial" w:cs="Arial"/>
          <w:sz w:val="24"/>
          <w:szCs w:val="24"/>
        </w:rPr>
      </w:pPr>
      <w:r w:rsidRPr="00E3373B">
        <w:rPr>
          <w:rFonts w:eastAsia="Times New Roman" w:cs="Times New Roman"/>
          <w:b/>
          <w:bCs/>
          <w:color w:val="1F1A16"/>
          <w:w w:val="110"/>
          <w:position w:val="1"/>
          <w:sz w:val="25"/>
          <w:szCs w:val="25"/>
        </w:rPr>
        <w:tab/>
      </w:r>
      <w:r w:rsidRPr="00E3373B">
        <w:rPr>
          <w:rFonts w:eastAsia="Arial" w:cs="Arial"/>
          <w:b/>
          <w:bCs/>
          <w:color w:val="1F1A16"/>
          <w:w w:val="110"/>
          <w:position w:val="1"/>
          <w:sz w:val="24"/>
          <w:szCs w:val="24"/>
        </w:rPr>
        <w:tab/>
      </w:r>
      <w:r w:rsidRPr="00E3373B">
        <w:rPr>
          <w:rFonts w:eastAsia="Arial" w:cs="Arial"/>
          <w:b/>
          <w:bCs/>
          <w:color w:val="1F1A16"/>
          <w:w w:val="110"/>
          <w:sz w:val="24"/>
          <w:szCs w:val="24"/>
        </w:rPr>
        <w:t>SESSION</w:t>
      </w:r>
      <w:r w:rsidRPr="00E3373B">
        <w:rPr>
          <w:rFonts w:eastAsia="Arial" w:cs="Arial"/>
          <w:b/>
          <w:bCs/>
          <w:color w:val="1F1A16"/>
          <w:spacing w:val="66"/>
          <w:w w:val="110"/>
          <w:sz w:val="24"/>
          <w:szCs w:val="24"/>
        </w:rPr>
        <w:t xml:space="preserve"> </w:t>
      </w:r>
      <w:r w:rsidRPr="00E3373B">
        <w:rPr>
          <w:rFonts w:eastAsia="Arial" w:cs="Arial"/>
          <w:b/>
          <w:bCs/>
          <w:color w:val="1F1A16"/>
          <w:w w:val="110"/>
          <w:sz w:val="24"/>
          <w:szCs w:val="24"/>
        </w:rPr>
        <w:t>NO:</w:t>
      </w:r>
    </w:p>
    <w:tbl>
      <w:tblPr>
        <w:tblW w:w="4907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7"/>
        <w:gridCol w:w="1845"/>
        <w:gridCol w:w="2550"/>
        <w:gridCol w:w="659"/>
        <w:gridCol w:w="900"/>
        <w:gridCol w:w="1015"/>
        <w:gridCol w:w="1112"/>
        <w:gridCol w:w="1598"/>
        <w:gridCol w:w="384"/>
        <w:gridCol w:w="257"/>
        <w:gridCol w:w="145"/>
        <w:gridCol w:w="707"/>
        <w:gridCol w:w="1302"/>
        <w:gridCol w:w="1133"/>
      </w:tblGrid>
      <w:tr w:rsidR="005D4E5B" w:rsidRPr="00E3373B" w14:paraId="6FC98DF7" w14:textId="77777777" w:rsidTr="009A6FDA">
        <w:tc>
          <w:tcPr>
            <w:tcW w:w="1951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EEAB81" w14:textId="667B8F12" w:rsidR="005D4E5B" w:rsidRPr="00E3373B" w:rsidRDefault="005D4E5B">
            <w:r>
              <w:t>Venue</w:t>
            </w:r>
          </w:p>
        </w:tc>
        <w:tc>
          <w:tcPr>
            <w:tcW w:w="852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364A55" w14:textId="77777777" w:rsidR="005D4E5B" w:rsidRPr="00E3373B" w:rsidRDefault="005D4E5B">
            <w:r>
              <w:t>Date &amp; time</w:t>
            </w:r>
          </w:p>
        </w:tc>
        <w:tc>
          <w:tcPr>
            <w:tcW w:w="897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CE69E3" w14:textId="77777777" w:rsidR="005D4E5B" w:rsidRDefault="005D4E5B">
            <w:r>
              <w:t>Group ability</w:t>
            </w:r>
          </w:p>
          <w:p w14:paraId="09C0D620" w14:textId="77777777" w:rsidR="005D4E5B" w:rsidRDefault="005D4E5B"/>
          <w:p w14:paraId="45E346FE" w14:textId="77777777" w:rsidR="005D4E5B" w:rsidRPr="00E3373B" w:rsidRDefault="005D4E5B"/>
        </w:tc>
        <w:tc>
          <w:tcPr>
            <w:tcW w:w="1300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75A8C" w14:textId="351D2E5F" w:rsidR="005D4E5B" w:rsidRPr="00E3373B" w:rsidRDefault="009A6FDA">
            <w:r w:rsidRPr="009A6FDA">
              <w:rPr>
                <w:highlight w:val="yellow"/>
              </w:rPr>
              <w:t>For the purposes of this Plan, choose Mixed ability so that you can show progressions and regressions</w:t>
            </w:r>
          </w:p>
        </w:tc>
      </w:tr>
      <w:tr w:rsidR="005D4E5B" w:rsidRPr="00E3373B" w14:paraId="7CF2558A" w14:textId="77777777" w:rsidTr="009A6FDA">
        <w:tc>
          <w:tcPr>
            <w:tcW w:w="1107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582628" w14:textId="1FF43458" w:rsidR="005D4E5B" w:rsidRPr="00E3373B" w:rsidRDefault="005D4E5B">
            <w:r>
              <w:t>Duration</w:t>
            </w:r>
          </w:p>
        </w:tc>
        <w:tc>
          <w:tcPr>
            <w:tcW w:w="84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BC95E3" w14:textId="77777777" w:rsidR="005D4E5B" w:rsidRPr="00E3373B" w:rsidRDefault="005D4E5B">
            <w:r>
              <w:t>N</w:t>
            </w:r>
            <w:r w:rsidRPr="00E3373B">
              <w:rPr>
                <w:vertAlign w:val="superscript"/>
              </w:rPr>
              <w:t>o</w:t>
            </w:r>
            <w:r>
              <w:t xml:space="preserve"> of students </w:t>
            </w:r>
            <w:r w:rsidRPr="00E3373B">
              <w:rPr>
                <w:sz w:val="18"/>
              </w:rPr>
              <w:t>(expected)</w:t>
            </w:r>
          </w:p>
        </w:tc>
        <w:tc>
          <w:tcPr>
            <w:tcW w:w="852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CEF8A3" w14:textId="77777777" w:rsidR="005D4E5B" w:rsidRDefault="005D4E5B" w:rsidP="00E3373B">
            <w:r>
              <w:t>Lesson N</w:t>
            </w:r>
            <w:r w:rsidRPr="00E3373B">
              <w:rPr>
                <w:vertAlign w:val="superscript"/>
              </w:rPr>
              <w:t>o</w:t>
            </w:r>
          </w:p>
          <w:p w14:paraId="62255084" w14:textId="77777777" w:rsidR="005D4E5B" w:rsidRPr="00E3373B" w:rsidRDefault="005D4E5B" w:rsidP="00E3373B">
            <w:r w:rsidRPr="00E3373B">
              <w:rPr>
                <w:sz w:val="18"/>
              </w:rPr>
              <w:t>(from SOW)</w:t>
            </w:r>
          </w:p>
        </w:tc>
        <w:tc>
          <w:tcPr>
            <w:tcW w:w="897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8EC6D9" w14:textId="77777777" w:rsidR="005D4E5B" w:rsidRDefault="005D4E5B" w:rsidP="00E3373B">
            <w:r>
              <w:t>Resources</w:t>
            </w:r>
          </w:p>
          <w:p w14:paraId="1C6F4614" w14:textId="77777777" w:rsidR="005D4E5B" w:rsidRPr="00E3373B" w:rsidRDefault="005D4E5B" w:rsidP="00E3373B"/>
        </w:tc>
        <w:tc>
          <w:tcPr>
            <w:tcW w:w="1300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03F89" w14:textId="77777777" w:rsidR="005D4E5B" w:rsidRPr="00E3373B" w:rsidRDefault="005D4E5B"/>
        </w:tc>
      </w:tr>
      <w:tr w:rsidR="005D4E5B" w:rsidRPr="00E3373B" w14:paraId="40BE8A4F" w14:textId="77777777" w:rsidTr="005D4E5B">
        <w:tc>
          <w:tcPr>
            <w:tcW w:w="3912" w:type="pct"/>
            <w:gridSpan w:val="1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C88930" w14:textId="7891AF7F" w:rsidR="005D4E5B" w:rsidRPr="00E3373B" w:rsidRDefault="005D4E5B" w:rsidP="00E3373B">
            <w:r>
              <w:t>AIM(S)</w:t>
            </w:r>
          </w:p>
        </w:tc>
        <w:tc>
          <w:tcPr>
            <w:tcW w:w="1088" w:type="pct"/>
            <w:gridSpan w:val="4"/>
          </w:tcPr>
          <w:p w14:paraId="6343F298" w14:textId="77777777" w:rsidR="005D4E5B" w:rsidRDefault="005D4E5B" w:rsidP="00E3373B"/>
        </w:tc>
      </w:tr>
      <w:tr w:rsidR="005D4E5B" w:rsidRPr="00E3373B" w14:paraId="34EE7541" w14:textId="77777777" w:rsidTr="005D4E5B">
        <w:tc>
          <w:tcPr>
            <w:tcW w:w="5000" w:type="pct"/>
            <w:gridSpan w:val="1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CCD16A" w14:textId="7F9C34B2" w:rsidR="005D4E5B" w:rsidRDefault="005D4E5B"/>
          <w:p w14:paraId="148AABBF" w14:textId="21C25CF6" w:rsidR="005D4E5B" w:rsidRDefault="00741EF2">
            <w:r w:rsidRPr="009A6FDA">
              <w:rPr>
                <w:highlight w:val="yellow"/>
              </w:rPr>
              <w:t xml:space="preserve">What is your overall </w:t>
            </w:r>
            <w:r w:rsidR="007A2196" w:rsidRPr="009A6FDA">
              <w:rPr>
                <w:highlight w:val="yellow"/>
              </w:rPr>
              <w:t xml:space="preserve">plan for the session e.g. to offer a session that provides everyone with an opportunity to practice their grading techniques with a specific focus on </w:t>
            </w:r>
            <w:proofErr w:type="spellStart"/>
            <w:r w:rsidR="007A2196" w:rsidRPr="009A6FDA">
              <w:rPr>
                <w:highlight w:val="yellow"/>
              </w:rPr>
              <w:t>Shihonage</w:t>
            </w:r>
            <w:proofErr w:type="spellEnd"/>
          </w:p>
          <w:p w14:paraId="26EB88DE" w14:textId="77777777" w:rsidR="005D4E5B" w:rsidRDefault="005D4E5B"/>
        </w:tc>
      </w:tr>
      <w:tr w:rsidR="005D4E5B" w:rsidRPr="00E3373B" w14:paraId="765E7567" w14:textId="77777777" w:rsidTr="005D4E5B">
        <w:tc>
          <w:tcPr>
            <w:tcW w:w="3912" w:type="pct"/>
            <w:gridSpan w:val="1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518D4" w14:textId="07A5C24E" w:rsidR="005D4E5B" w:rsidRPr="00E3373B" w:rsidRDefault="005D4E5B">
            <w:r>
              <w:t>OBJECTIVES</w:t>
            </w:r>
            <w:r w:rsidR="007A2196">
              <w:t xml:space="preserve"> </w:t>
            </w:r>
            <w:r w:rsidR="007A2196" w:rsidRPr="009A6FDA">
              <w:rPr>
                <w:highlight w:val="yellow"/>
              </w:rPr>
              <w:t>these are the key things you will do to achieve your aim</w:t>
            </w:r>
          </w:p>
        </w:tc>
        <w:tc>
          <w:tcPr>
            <w:tcW w:w="1088" w:type="pct"/>
            <w:gridSpan w:val="4"/>
          </w:tcPr>
          <w:p w14:paraId="33664B2B" w14:textId="77777777" w:rsidR="005D4E5B" w:rsidRDefault="005D4E5B"/>
        </w:tc>
      </w:tr>
      <w:tr w:rsidR="00741EF2" w:rsidRPr="00E3373B" w14:paraId="6FB659BC" w14:textId="77777777" w:rsidTr="00741EF2">
        <w:tc>
          <w:tcPr>
            <w:tcW w:w="5000" w:type="pct"/>
            <w:gridSpan w:val="14"/>
          </w:tcPr>
          <w:p w14:paraId="20CAE6E2" w14:textId="719884EB" w:rsidR="00741EF2" w:rsidRPr="00123782" w:rsidRDefault="00741EF2" w:rsidP="0035032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FF0000"/>
                <w:highlight w:val="yellow"/>
              </w:rPr>
            </w:pPr>
            <w:r w:rsidRPr="00123782">
              <w:rPr>
                <w:b/>
                <w:bCs/>
                <w:color w:val="FF0000"/>
              </w:rPr>
              <w:t xml:space="preserve"> </w:t>
            </w:r>
            <w:r w:rsidR="007A2196" w:rsidRPr="00123782">
              <w:rPr>
                <w:b/>
                <w:bCs/>
                <w:color w:val="FF0000"/>
                <w:highlight w:val="yellow"/>
              </w:rPr>
              <w:t>Use grading groups</w:t>
            </w:r>
          </w:p>
          <w:p w14:paraId="23082653" w14:textId="7068D73C" w:rsidR="00741EF2" w:rsidRPr="00123782" w:rsidRDefault="00741EF2" w:rsidP="0035032A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FF0000"/>
                <w:highlight w:val="yellow"/>
              </w:rPr>
            </w:pPr>
            <w:r w:rsidRPr="00123782">
              <w:rPr>
                <w:b/>
                <w:bCs/>
                <w:color w:val="FF0000"/>
                <w:highlight w:val="yellow"/>
              </w:rPr>
              <w:t xml:space="preserve"> </w:t>
            </w:r>
            <w:r w:rsidR="007A2196" w:rsidRPr="00123782">
              <w:rPr>
                <w:b/>
                <w:bCs/>
                <w:color w:val="FF0000"/>
                <w:highlight w:val="yellow"/>
              </w:rPr>
              <w:t xml:space="preserve">Instruct </w:t>
            </w:r>
            <w:proofErr w:type="spellStart"/>
            <w:r w:rsidR="007A2196" w:rsidRPr="00123782">
              <w:rPr>
                <w:b/>
                <w:bCs/>
                <w:color w:val="FF0000"/>
                <w:highlight w:val="yellow"/>
              </w:rPr>
              <w:t>shih</w:t>
            </w:r>
            <w:r w:rsidR="00123782" w:rsidRPr="00123782">
              <w:rPr>
                <w:b/>
                <w:bCs/>
                <w:color w:val="FF0000"/>
                <w:highlight w:val="yellow"/>
              </w:rPr>
              <w:t>o</w:t>
            </w:r>
            <w:r w:rsidR="007A2196" w:rsidRPr="00123782">
              <w:rPr>
                <w:b/>
                <w:bCs/>
                <w:color w:val="FF0000"/>
                <w:highlight w:val="yellow"/>
              </w:rPr>
              <w:t>nage</w:t>
            </w:r>
            <w:proofErr w:type="spellEnd"/>
            <w:r w:rsidR="007A2196" w:rsidRPr="00123782">
              <w:rPr>
                <w:b/>
                <w:bCs/>
                <w:color w:val="FF0000"/>
                <w:highlight w:val="yellow"/>
              </w:rPr>
              <w:t xml:space="preserve"> in more detail</w:t>
            </w:r>
            <w:r w:rsidR="00123782" w:rsidRPr="00123782">
              <w:rPr>
                <w:b/>
                <w:bCs/>
                <w:color w:val="FF0000"/>
                <w:highlight w:val="yellow"/>
              </w:rPr>
              <w:t xml:space="preserve"> using whole part whole approach</w:t>
            </w:r>
          </w:p>
          <w:p w14:paraId="7DD1ABBC" w14:textId="096EDEFE" w:rsidR="00741EF2" w:rsidRDefault="00741EF2" w:rsidP="007A2196">
            <w:pPr>
              <w:pStyle w:val="ListParagraph"/>
              <w:numPr>
                <w:ilvl w:val="0"/>
                <w:numId w:val="1"/>
              </w:numPr>
            </w:pPr>
            <w:r w:rsidRPr="00123782">
              <w:rPr>
                <w:b/>
                <w:bCs/>
                <w:color w:val="FF0000"/>
                <w:highlight w:val="yellow"/>
              </w:rPr>
              <w:t xml:space="preserve"> </w:t>
            </w:r>
            <w:r w:rsidR="007A2196" w:rsidRPr="00123782">
              <w:rPr>
                <w:b/>
                <w:bCs/>
                <w:color w:val="FF0000"/>
                <w:highlight w:val="yellow"/>
              </w:rPr>
              <w:t xml:space="preserve">Show practical application of </w:t>
            </w:r>
            <w:proofErr w:type="spellStart"/>
            <w:r w:rsidR="007A2196" w:rsidRPr="00123782">
              <w:rPr>
                <w:b/>
                <w:bCs/>
                <w:color w:val="FF0000"/>
                <w:highlight w:val="yellow"/>
              </w:rPr>
              <w:t>shihonag</w:t>
            </w:r>
            <w:r w:rsidR="00123782">
              <w:rPr>
                <w:b/>
                <w:bCs/>
                <w:color w:val="FF0000"/>
                <w:highlight w:val="yellow"/>
              </w:rPr>
              <w:t>e</w:t>
            </w:r>
            <w:proofErr w:type="spellEnd"/>
            <w:r w:rsidR="00123782" w:rsidRPr="00123782">
              <w:rPr>
                <w:b/>
                <w:bCs/>
                <w:color w:val="FF0000"/>
                <w:highlight w:val="yellow"/>
              </w:rPr>
              <w:t xml:space="preserve"> using scenarios</w:t>
            </w:r>
          </w:p>
        </w:tc>
      </w:tr>
      <w:tr w:rsidR="005D4E5B" w:rsidRPr="008D3C2B" w14:paraId="7E4E395A" w14:textId="77777777" w:rsidTr="00123782">
        <w:tc>
          <w:tcPr>
            <w:tcW w:w="496" w:type="pct"/>
          </w:tcPr>
          <w:p w14:paraId="5657410C" w14:textId="31E57ABC" w:rsidR="00751146" w:rsidRPr="008D3C2B" w:rsidRDefault="00751146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Timing</w:t>
            </w:r>
          </w:p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9D66AD" w14:textId="3A5B2996" w:rsidR="00751146" w:rsidRPr="008D3C2B" w:rsidRDefault="00751146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Activity</w:t>
            </w: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78CB8B" w14:textId="0C755AA5" w:rsidR="00751146" w:rsidRPr="008D3C2B" w:rsidRDefault="00751146">
            <w:pPr>
              <w:rPr>
                <w:b/>
                <w:sz w:val="20"/>
              </w:rPr>
            </w:pPr>
            <w:r w:rsidRPr="004B7FB4">
              <w:rPr>
                <w:b/>
                <w:sz w:val="20"/>
                <w:u w:val="single"/>
              </w:rPr>
              <w:t>Coaching method</w:t>
            </w:r>
            <w:r w:rsidRPr="008D3C2B">
              <w:rPr>
                <w:b/>
                <w:sz w:val="20"/>
              </w:rPr>
              <w:t xml:space="preserve"> and</w:t>
            </w:r>
            <w:r w:rsidR="00522E27">
              <w:rPr>
                <w:b/>
                <w:sz w:val="20"/>
              </w:rPr>
              <w:t xml:space="preserve"> key</w:t>
            </w:r>
            <w:r w:rsidRPr="008D3C2B">
              <w:rPr>
                <w:b/>
                <w:sz w:val="20"/>
              </w:rPr>
              <w:t xml:space="preserve"> teaching points</w:t>
            </w:r>
          </w:p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258564" w14:textId="77777777" w:rsidR="00751146" w:rsidRPr="008D3C2B" w:rsidRDefault="00751146" w:rsidP="0035032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</w:t>
            </w:r>
            <w:r w:rsidRPr="008D3C2B">
              <w:rPr>
                <w:b/>
                <w:sz w:val="20"/>
              </w:rPr>
              <w:t xml:space="preserve">kills/knowledge required </w:t>
            </w:r>
          </w:p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7B0467" w14:textId="77777777" w:rsidR="00751146" w:rsidRPr="008D3C2B" w:rsidRDefault="00751146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Student activity / notes</w:t>
            </w:r>
          </w:p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64AA4D" w14:textId="2CDB94A7" w:rsidR="00751146" w:rsidRPr="008D3C2B" w:rsidRDefault="00751146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Progression / regression</w:t>
            </w:r>
            <w:r w:rsidR="00522E27">
              <w:rPr>
                <w:b/>
                <w:sz w:val="20"/>
              </w:rPr>
              <w:t xml:space="preserve"> / alternatives</w:t>
            </w:r>
          </w:p>
        </w:tc>
        <w:tc>
          <w:tcPr>
            <w:tcW w:w="375" w:type="pct"/>
          </w:tcPr>
          <w:p w14:paraId="13E61F5F" w14:textId="12BA974C" w:rsidR="00751146" w:rsidRPr="008D3C2B" w:rsidRDefault="00751146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 xml:space="preserve"> </w:t>
            </w:r>
            <w:r w:rsidR="005D4E5B">
              <w:rPr>
                <w:b/>
                <w:sz w:val="20"/>
              </w:rPr>
              <w:t>Assessment</w:t>
            </w:r>
          </w:p>
        </w:tc>
      </w:tr>
      <w:tr w:rsidR="009A6FDA" w:rsidRPr="008D3C2B" w14:paraId="44766647" w14:textId="77777777" w:rsidTr="00123782">
        <w:tc>
          <w:tcPr>
            <w:tcW w:w="496" w:type="pct"/>
          </w:tcPr>
          <w:p w14:paraId="6AAEF2AA" w14:textId="51BB7660" w:rsidR="009A6FDA" w:rsidRDefault="009A6FDA">
            <w:pPr>
              <w:rPr>
                <w:sz w:val="20"/>
              </w:rPr>
            </w:pPr>
            <w:r>
              <w:rPr>
                <w:sz w:val="20"/>
              </w:rPr>
              <w:t>10 mins</w:t>
            </w:r>
          </w:p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FCA5DD" w14:textId="77777777" w:rsidR="009A6FDA" w:rsidRPr="006C4163" w:rsidRDefault="009A6FDA">
            <w:pPr>
              <w:rPr>
                <w:b/>
                <w:bCs/>
                <w:sz w:val="28"/>
                <w:szCs w:val="36"/>
              </w:rPr>
            </w:pPr>
            <w:r w:rsidRPr="006C4163">
              <w:rPr>
                <w:b/>
                <w:bCs/>
                <w:sz w:val="28"/>
                <w:szCs w:val="36"/>
              </w:rPr>
              <w:t>Warm Up</w:t>
            </w:r>
          </w:p>
          <w:p w14:paraId="2A0A9C89" w14:textId="77777777" w:rsidR="009A6FDA" w:rsidRDefault="009A6FDA">
            <w:pPr>
              <w:rPr>
                <w:sz w:val="20"/>
              </w:rPr>
            </w:pPr>
          </w:p>
          <w:p w14:paraId="25F0A59F" w14:textId="77777777" w:rsidR="009A6FDA" w:rsidRDefault="009A6FDA">
            <w:pPr>
              <w:rPr>
                <w:sz w:val="20"/>
              </w:rPr>
            </w:pPr>
            <w:r>
              <w:rPr>
                <w:sz w:val="20"/>
              </w:rPr>
              <w:t>Mobility</w:t>
            </w:r>
          </w:p>
          <w:p w14:paraId="04D6B614" w14:textId="4725395A" w:rsidR="009A6FDA" w:rsidRDefault="009A6FDA">
            <w:pPr>
              <w:rPr>
                <w:sz w:val="20"/>
              </w:rPr>
            </w:pPr>
            <w:r>
              <w:rPr>
                <w:sz w:val="20"/>
              </w:rPr>
              <w:t>Pulse Raising</w:t>
            </w:r>
          </w:p>
          <w:p w14:paraId="1399E5FF" w14:textId="0F459C37" w:rsidR="009A6FDA" w:rsidRDefault="009A6FDA">
            <w:pPr>
              <w:rPr>
                <w:sz w:val="20"/>
              </w:rPr>
            </w:pPr>
            <w:r>
              <w:rPr>
                <w:sz w:val="20"/>
              </w:rPr>
              <w:t>Dynamic (or static) stretching</w:t>
            </w:r>
          </w:p>
          <w:p w14:paraId="39A434C7" w14:textId="77777777" w:rsidR="009A6FDA" w:rsidRDefault="009A6FDA">
            <w:pPr>
              <w:rPr>
                <w:sz w:val="20"/>
              </w:rPr>
            </w:pPr>
            <w:r>
              <w:rPr>
                <w:sz w:val="20"/>
              </w:rPr>
              <w:t>Rehearsal</w:t>
            </w:r>
          </w:p>
          <w:p w14:paraId="54A0429E" w14:textId="7272D00B" w:rsidR="009A6FDA" w:rsidRPr="008D3C2B" w:rsidRDefault="009A6FDA">
            <w:pPr>
              <w:rPr>
                <w:sz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9BB83" w14:textId="77777777" w:rsidR="009A6FDA" w:rsidRDefault="009A6FDA">
            <w:pPr>
              <w:rPr>
                <w:b/>
                <w:sz w:val="20"/>
                <w:highlight w:val="yellow"/>
                <w:u w:val="single"/>
              </w:rPr>
            </w:pPr>
            <w:r w:rsidRPr="009275E3">
              <w:rPr>
                <w:b/>
                <w:sz w:val="20"/>
                <w:highlight w:val="yellow"/>
                <w:u w:val="single"/>
              </w:rPr>
              <w:t>Full details of your planned warm up</w:t>
            </w:r>
          </w:p>
          <w:p w14:paraId="7E6BF68B" w14:textId="77777777" w:rsidR="00522E27" w:rsidRPr="009275E3" w:rsidRDefault="00522E27">
            <w:pPr>
              <w:rPr>
                <w:b/>
                <w:sz w:val="20"/>
                <w:highlight w:val="yellow"/>
                <w:u w:val="single"/>
              </w:rPr>
            </w:pPr>
          </w:p>
          <w:p w14:paraId="01C39CC6" w14:textId="5A485EBB" w:rsidR="009275E3" w:rsidRDefault="006C4163">
            <w:pPr>
              <w:rPr>
                <w:b/>
                <w:sz w:val="20"/>
                <w:highlight w:val="yellow"/>
                <w:u w:val="single"/>
              </w:rPr>
            </w:pPr>
            <w:r>
              <w:rPr>
                <w:b/>
                <w:sz w:val="20"/>
                <w:highlight w:val="yellow"/>
                <w:u w:val="single"/>
              </w:rPr>
              <w:t>Please list the full content of your warm up</w:t>
            </w:r>
            <w:r w:rsidR="00522E27">
              <w:rPr>
                <w:b/>
                <w:sz w:val="20"/>
                <w:highlight w:val="yellow"/>
                <w:u w:val="single"/>
              </w:rPr>
              <w:t xml:space="preserve"> and provide options in the progression/ regression/</w:t>
            </w:r>
            <w:proofErr w:type="gramStart"/>
            <w:r w:rsidR="00522E27">
              <w:rPr>
                <w:b/>
                <w:sz w:val="20"/>
                <w:highlight w:val="yellow"/>
                <w:u w:val="single"/>
              </w:rPr>
              <w:t>alternatives  column</w:t>
            </w:r>
            <w:proofErr w:type="gramEnd"/>
          </w:p>
          <w:p w14:paraId="7D574E41" w14:textId="77777777" w:rsidR="00522E27" w:rsidRPr="009275E3" w:rsidRDefault="00522E27">
            <w:pPr>
              <w:rPr>
                <w:b/>
                <w:sz w:val="20"/>
                <w:highlight w:val="yellow"/>
                <w:u w:val="single"/>
              </w:rPr>
            </w:pPr>
          </w:p>
          <w:p w14:paraId="19E8E17B" w14:textId="77777777" w:rsidR="009275E3" w:rsidRDefault="009275E3">
            <w:pPr>
              <w:rPr>
                <w:bCs/>
                <w:sz w:val="20"/>
                <w:highlight w:val="yellow"/>
              </w:rPr>
            </w:pPr>
            <w:r w:rsidRPr="009275E3">
              <w:rPr>
                <w:bCs/>
                <w:sz w:val="20"/>
                <w:highlight w:val="yellow"/>
              </w:rPr>
              <w:t xml:space="preserve">In the </w:t>
            </w:r>
            <w:proofErr w:type="gramStart"/>
            <w:r w:rsidRPr="009275E3">
              <w:rPr>
                <w:bCs/>
                <w:sz w:val="20"/>
                <w:highlight w:val="yellow"/>
              </w:rPr>
              <w:t>warm up</w:t>
            </w:r>
            <w:proofErr w:type="gramEnd"/>
            <w:r w:rsidRPr="009275E3">
              <w:rPr>
                <w:bCs/>
                <w:sz w:val="20"/>
                <w:highlight w:val="yellow"/>
              </w:rPr>
              <w:t xml:space="preserve"> you can use a COMMAND coaching method such as “Change Direction” “Touch the floor”</w:t>
            </w:r>
          </w:p>
          <w:p w14:paraId="3D496CB1" w14:textId="77777777" w:rsidR="00522E27" w:rsidRDefault="00522E27">
            <w:pPr>
              <w:rPr>
                <w:bCs/>
                <w:sz w:val="20"/>
                <w:highlight w:val="yellow"/>
              </w:rPr>
            </w:pPr>
          </w:p>
          <w:p w14:paraId="23287F97" w14:textId="44BCE64B" w:rsidR="00522E27" w:rsidRPr="009275E3" w:rsidRDefault="00522E27">
            <w:pPr>
              <w:rPr>
                <w:bCs/>
                <w:sz w:val="20"/>
                <w:highlight w:val="yellow"/>
              </w:rPr>
            </w:pPr>
            <w:r>
              <w:rPr>
                <w:bCs/>
                <w:sz w:val="20"/>
                <w:highlight w:val="yellow"/>
              </w:rPr>
              <w:t xml:space="preserve">Examples of teaching points could be “controlled movements” in mobility  “toes forward” in the calf stretch </w:t>
            </w:r>
            <w:proofErr w:type="spellStart"/>
            <w:r>
              <w:rPr>
                <w:bCs/>
                <w:sz w:val="20"/>
                <w:highlight w:val="yellow"/>
              </w:rPr>
              <w:t>etc</w:t>
            </w:r>
            <w:proofErr w:type="spellEnd"/>
          </w:p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395AD" w14:textId="4ADF7F97" w:rsidR="009A6FDA" w:rsidRPr="005D4E5B" w:rsidRDefault="009A6FDA">
            <w:pPr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 xml:space="preserve">None </w:t>
            </w:r>
          </w:p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5075CA" w14:textId="77777777" w:rsidR="009A6FDA" w:rsidRDefault="009A6FDA">
            <w:pPr>
              <w:rPr>
                <w:sz w:val="20"/>
              </w:rPr>
            </w:pPr>
            <w:r>
              <w:rPr>
                <w:sz w:val="20"/>
              </w:rPr>
              <w:t>Full participation to ensure everyone is safely warmed up.</w:t>
            </w:r>
          </w:p>
          <w:p w14:paraId="221D9C74" w14:textId="77777777" w:rsidR="009A6FDA" w:rsidRDefault="009A6FDA">
            <w:pPr>
              <w:rPr>
                <w:sz w:val="20"/>
              </w:rPr>
            </w:pPr>
          </w:p>
          <w:p w14:paraId="7B81F52C" w14:textId="0DC38DA5" w:rsidR="009A6FDA" w:rsidRPr="008D3C2B" w:rsidRDefault="009A6FDA">
            <w:pPr>
              <w:rPr>
                <w:sz w:val="20"/>
              </w:rPr>
            </w:pPr>
          </w:p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A78555" w14:textId="552FA0E3" w:rsidR="009A6FDA" w:rsidRDefault="009A6FDA">
            <w:pPr>
              <w:rPr>
                <w:sz w:val="20"/>
              </w:rPr>
            </w:pPr>
            <w:r w:rsidRPr="009A6FDA">
              <w:rPr>
                <w:sz w:val="20"/>
                <w:highlight w:val="yellow"/>
              </w:rPr>
              <w:t xml:space="preserve">Could depend on any injuries </w:t>
            </w:r>
            <w:proofErr w:type="spellStart"/>
            <w:r w:rsidRPr="009A6FDA">
              <w:rPr>
                <w:sz w:val="20"/>
                <w:highlight w:val="yellow"/>
              </w:rPr>
              <w:t>etc</w:t>
            </w:r>
            <w:proofErr w:type="spellEnd"/>
            <w:r w:rsidRPr="009A6FDA">
              <w:rPr>
                <w:sz w:val="20"/>
                <w:highlight w:val="yellow"/>
              </w:rPr>
              <w:t xml:space="preserve"> declared on the night</w:t>
            </w:r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2DA89" w14:textId="32FDEE13" w:rsidR="009A6FDA" w:rsidRPr="00234055" w:rsidRDefault="009A6FDA">
            <w:pPr>
              <w:rPr>
                <w:sz w:val="20"/>
                <w:highlight w:val="yellow"/>
              </w:rPr>
            </w:pPr>
            <w:r w:rsidRPr="009A6FDA">
              <w:rPr>
                <w:sz w:val="20"/>
              </w:rPr>
              <w:t>n/a</w:t>
            </w:r>
          </w:p>
        </w:tc>
      </w:tr>
      <w:tr w:rsidR="005D4E5B" w:rsidRPr="008D3C2B" w14:paraId="22BDCEEE" w14:textId="77777777" w:rsidTr="00123782">
        <w:tc>
          <w:tcPr>
            <w:tcW w:w="496" w:type="pct"/>
          </w:tcPr>
          <w:p w14:paraId="5363EC59" w14:textId="42FDC881" w:rsidR="00751146" w:rsidRPr="008D3C2B" w:rsidRDefault="00234055">
            <w:pPr>
              <w:rPr>
                <w:sz w:val="20"/>
              </w:rPr>
            </w:pPr>
            <w:r>
              <w:rPr>
                <w:sz w:val="20"/>
              </w:rPr>
              <w:t>7 minutes</w:t>
            </w:r>
          </w:p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B0C030" w14:textId="77777777" w:rsidR="006C4163" w:rsidRPr="006C4163" w:rsidRDefault="006C4163">
            <w:pPr>
              <w:rPr>
                <w:b/>
                <w:bCs/>
                <w:szCs w:val="28"/>
              </w:rPr>
            </w:pPr>
            <w:r w:rsidRPr="006C4163">
              <w:rPr>
                <w:b/>
                <w:bCs/>
                <w:szCs w:val="28"/>
              </w:rPr>
              <w:t xml:space="preserve">BRIDGING ACTIVITY </w:t>
            </w:r>
            <w:r w:rsidRPr="006C4163">
              <w:rPr>
                <w:b/>
                <w:bCs/>
                <w:szCs w:val="28"/>
              </w:rPr>
              <w:lastRenderedPageBreak/>
              <w:t>BETWEEN WARM UP AND MAIN SECTION</w:t>
            </w:r>
          </w:p>
          <w:p w14:paraId="4ECAFF88" w14:textId="77777777" w:rsidR="006C4163" w:rsidRDefault="006C4163">
            <w:pPr>
              <w:rPr>
                <w:sz w:val="20"/>
              </w:rPr>
            </w:pPr>
          </w:p>
          <w:p w14:paraId="19FB3A98" w14:textId="42C9B253" w:rsidR="00751146" w:rsidRPr="008D3C2B" w:rsidRDefault="00751146">
            <w:pPr>
              <w:rPr>
                <w:sz w:val="20"/>
              </w:rPr>
            </w:pPr>
            <w:r w:rsidRPr="008D3C2B">
              <w:rPr>
                <w:sz w:val="20"/>
              </w:rPr>
              <w:t xml:space="preserve">Tai No </w:t>
            </w:r>
            <w:proofErr w:type="spellStart"/>
            <w:r w:rsidRPr="008D3C2B">
              <w:rPr>
                <w:sz w:val="20"/>
              </w:rPr>
              <w:t>Henko</w:t>
            </w:r>
            <w:proofErr w:type="spellEnd"/>
            <w:r w:rsidRPr="008D3C2B">
              <w:rPr>
                <w:sz w:val="20"/>
              </w:rPr>
              <w:t xml:space="preserve"> Ich</w:t>
            </w: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03874C" w14:textId="77777777" w:rsidR="00751146" w:rsidRPr="004B7FB4" w:rsidRDefault="00751146">
            <w:pPr>
              <w:rPr>
                <w:b/>
                <w:sz w:val="20"/>
                <w:u w:val="single"/>
              </w:rPr>
            </w:pPr>
            <w:r w:rsidRPr="004B7FB4">
              <w:rPr>
                <w:b/>
                <w:sz w:val="20"/>
                <w:u w:val="single"/>
              </w:rPr>
              <w:lastRenderedPageBreak/>
              <w:t>Demonstration / drills</w:t>
            </w:r>
          </w:p>
          <w:p w14:paraId="606A63A5" w14:textId="77777777" w:rsidR="00751146" w:rsidRDefault="00751146">
            <w:pPr>
              <w:rPr>
                <w:sz w:val="20"/>
              </w:rPr>
            </w:pPr>
            <w:r w:rsidRPr="008D3C2B">
              <w:rPr>
                <w:sz w:val="20"/>
              </w:rPr>
              <w:t xml:space="preserve">Demo 3-4 times. Mirror if necessary </w:t>
            </w:r>
            <w:proofErr w:type="gramStart"/>
            <w:r w:rsidRPr="008D3C2B">
              <w:rPr>
                <w:sz w:val="20"/>
              </w:rPr>
              <w:t>and also</w:t>
            </w:r>
            <w:proofErr w:type="gramEnd"/>
            <w:r w:rsidRPr="008D3C2B">
              <w:rPr>
                <w:sz w:val="20"/>
              </w:rPr>
              <w:t xml:space="preserve"> </w:t>
            </w:r>
            <w:r w:rsidRPr="008D3C2B">
              <w:rPr>
                <w:sz w:val="20"/>
              </w:rPr>
              <w:lastRenderedPageBreak/>
              <w:t>demo same way as students.</w:t>
            </w:r>
          </w:p>
          <w:p w14:paraId="6C7DA680" w14:textId="77777777" w:rsidR="00751146" w:rsidRDefault="00751146">
            <w:pPr>
              <w:rPr>
                <w:sz w:val="20"/>
              </w:rPr>
            </w:pPr>
            <w:r>
              <w:rPr>
                <w:sz w:val="20"/>
              </w:rPr>
              <w:t>Main point – footwork</w:t>
            </w:r>
          </w:p>
          <w:p w14:paraId="2B697C7B" w14:textId="77777777" w:rsidR="00751146" w:rsidRPr="008D3C2B" w:rsidRDefault="00751146">
            <w:pPr>
              <w:rPr>
                <w:sz w:val="20"/>
              </w:rPr>
            </w:pPr>
            <w:r w:rsidRPr="004B7FB4">
              <w:rPr>
                <w:b/>
                <w:sz w:val="20"/>
                <w:u w:val="single"/>
              </w:rPr>
              <w:t>Option: Scenario:</w:t>
            </w:r>
            <w:r>
              <w:rPr>
                <w:sz w:val="20"/>
              </w:rPr>
              <w:t xml:space="preserve"> bring in uke to show practical application</w:t>
            </w:r>
          </w:p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61536C" w14:textId="0CEC97D8" w:rsidR="00751146" w:rsidRDefault="005D4E5B">
            <w:pPr>
              <w:rPr>
                <w:sz w:val="20"/>
                <w:highlight w:val="yellow"/>
              </w:rPr>
            </w:pPr>
            <w:r w:rsidRPr="005D4E5B">
              <w:rPr>
                <w:sz w:val="20"/>
                <w:highlight w:val="yellow"/>
              </w:rPr>
              <w:lastRenderedPageBreak/>
              <w:t xml:space="preserve">Useful to consider </w:t>
            </w:r>
            <w:r w:rsidR="009A6FDA">
              <w:rPr>
                <w:sz w:val="20"/>
                <w:highlight w:val="yellow"/>
              </w:rPr>
              <w:t xml:space="preserve">skills needed </w:t>
            </w:r>
            <w:r w:rsidRPr="005D4E5B">
              <w:rPr>
                <w:sz w:val="20"/>
                <w:highlight w:val="yellow"/>
              </w:rPr>
              <w:t xml:space="preserve">– it can help you </w:t>
            </w:r>
            <w:r w:rsidRPr="005D4E5B">
              <w:rPr>
                <w:sz w:val="20"/>
                <w:highlight w:val="yellow"/>
              </w:rPr>
              <w:lastRenderedPageBreak/>
              <w:t xml:space="preserve">plan e.g. if you need to use </w:t>
            </w:r>
            <w:r w:rsidR="009A6FDA">
              <w:rPr>
                <w:sz w:val="20"/>
                <w:highlight w:val="yellow"/>
              </w:rPr>
              <w:t xml:space="preserve">ability </w:t>
            </w:r>
            <w:r w:rsidRPr="005D4E5B">
              <w:rPr>
                <w:sz w:val="20"/>
                <w:highlight w:val="yellow"/>
              </w:rPr>
              <w:t xml:space="preserve">groups </w:t>
            </w:r>
          </w:p>
          <w:p w14:paraId="6B89F20A" w14:textId="261748CB" w:rsidR="009275E3" w:rsidRDefault="009275E3">
            <w:pPr>
              <w:rPr>
                <w:sz w:val="20"/>
                <w:highlight w:val="yellow"/>
              </w:rPr>
            </w:pPr>
          </w:p>
          <w:p w14:paraId="66506198" w14:textId="06630E63" w:rsidR="009275E3" w:rsidRDefault="009275E3">
            <w:pPr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t xml:space="preserve">e.g. You can’t do </w:t>
            </w:r>
            <w:proofErr w:type="spellStart"/>
            <w:r>
              <w:rPr>
                <w:sz w:val="20"/>
                <w:highlight w:val="yellow"/>
              </w:rPr>
              <w:t>Yonkyo</w:t>
            </w:r>
            <w:proofErr w:type="spellEnd"/>
            <w:r>
              <w:rPr>
                <w:sz w:val="20"/>
                <w:highlight w:val="yellow"/>
              </w:rPr>
              <w:t xml:space="preserve"> techniques until students know what </w:t>
            </w:r>
            <w:proofErr w:type="spellStart"/>
            <w:r>
              <w:rPr>
                <w:sz w:val="20"/>
                <w:highlight w:val="yellow"/>
              </w:rPr>
              <w:t>Yonkyo</w:t>
            </w:r>
            <w:proofErr w:type="spellEnd"/>
            <w:r>
              <w:rPr>
                <w:sz w:val="20"/>
                <w:highlight w:val="yellow"/>
              </w:rPr>
              <w:t xml:space="preserve"> is!</w:t>
            </w:r>
          </w:p>
          <w:p w14:paraId="2899CCED" w14:textId="77777777" w:rsidR="009A6FDA" w:rsidRDefault="009A6FDA">
            <w:pPr>
              <w:rPr>
                <w:sz w:val="20"/>
                <w:highlight w:val="yellow"/>
              </w:rPr>
            </w:pPr>
          </w:p>
          <w:p w14:paraId="08D93774" w14:textId="61CA4A85" w:rsidR="009A6FDA" w:rsidRPr="005D4E5B" w:rsidRDefault="009A6FDA">
            <w:pPr>
              <w:rPr>
                <w:sz w:val="20"/>
                <w:highlight w:val="yellow"/>
              </w:rPr>
            </w:pPr>
          </w:p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311C89" w14:textId="77777777" w:rsidR="00751146" w:rsidRPr="008D3C2B" w:rsidRDefault="00751146">
            <w:pPr>
              <w:rPr>
                <w:sz w:val="20"/>
              </w:rPr>
            </w:pPr>
            <w:r w:rsidRPr="008D3C2B">
              <w:rPr>
                <w:sz w:val="20"/>
              </w:rPr>
              <w:lastRenderedPageBreak/>
              <w:t xml:space="preserve">In </w:t>
            </w:r>
            <w:proofErr w:type="spellStart"/>
            <w:r w:rsidRPr="008D3C2B">
              <w:rPr>
                <w:sz w:val="20"/>
              </w:rPr>
              <w:t>seiza</w:t>
            </w:r>
            <w:proofErr w:type="spellEnd"/>
            <w:r w:rsidRPr="008D3C2B">
              <w:rPr>
                <w:sz w:val="20"/>
              </w:rPr>
              <w:t xml:space="preserve"> to observe – then in lines (make </w:t>
            </w:r>
            <w:r w:rsidRPr="008D3C2B">
              <w:rPr>
                <w:sz w:val="20"/>
              </w:rPr>
              <w:lastRenderedPageBreak/>
              <w:t>sure beginners are in middle)</w:t>
            </w:r>
          </w:p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35AFEB" w14:textId="77777777" w:rsidR="00751146" w:rsidRDefault="0075114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Senior grades – add a spiral</w:t>
            </w:r>
          </w:p>
          <w:p w14:paraId="400F03F5" w14:textId="77777777" w:rsidR="00234055" w:rsidRDefault="00234055">
            <w:pPr>
              <w:rPr>
                <w:sz w:val="20"/>
              </w:rPr>
            </w:pPr>
          </w:p>
          <w:p w14:paraId="47205A82" w14:textId="1FDB9762" w:rsidR="00234055" w:rsidRPr="008D3C2B" w:rsidRDefault="0023405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Beginners just basic tai </w:t>
            </w:r>
            <w:proofErr w:type="spellStart"/>
            <w:r>
              <w:rPr>
                <w:sz w:val="20"/>
              </w:rPr>
              <w:t>sa</w:t>
            </w:r>
            <w:r w:rsidR="009275E3">
              <w:rPr>
                <w:sz w:val="20"/>
              </w:rPr>
              <w:t>b</w:t>
            </w:r>
            <w:r>
              <w:rPr>
                <w:sz w:val="20"/>
              </w:rPr>
              <w:t>aki</w:t>
            </w:r>
            <w:proofErr w:type="spellEnd"/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3D038B" w14:textId="45FD600D" w:rsidR="00751146" w:rsidRPr="008D3C2B" w:rsidRDefault="005D4E5B">
            <w:pPr>
              <w:rPr>
                <w:sz w:val="20"/>
              </w:rPr>
            </w:pPr>
            <w:r w:rsidRPr="00234055">
              <w:rPr>
                <w:sz w:val="20"/>
                <w:highlight w:val="yellow"/>
              </w:rPr>
              <w:lastRenderedPageBreak/>
              <w:t xml:space="preserve">What method will </w:t>
            </w:r>
            <w:r w:rsidRPr="00234055">
              <w:rPr>
                <w:sz w:val="20"/>
                <w:highlight w:val="yellow"/>
              </w:rPr>
              <w:lastRenderedPageBreak/>
              <w:t>you use to determine if your coaching has been successful</w:t>
            </w:r>
          </w:p>
        </w:tc>
      </w:tr>
      <w:tr w:rsidR="005D4E5B" w:rsidRPr="00E3373B" w14:paraId="7D865DE5" w14:textId="77777777" w:rsidTr="00123782">
        <w:tc>
          <w:tcPr>
            <w:tcW w:w="496" w:type="pct"/>
          </w:tcPr>
          <w:p w14:paraId="2D71F71A" w14:textId="0BF86343" w:rsidR="00751146" w:rsidRPr="00234055" w:rsidRDefault="00234055">
            <w:pPr>
              <w:rPr>
                <w:sz w:val="20"/>
                <w:szCs w:val="20"/>
              </w:rPr>
            </w:pPr>
            <w:r w:rsidRPr="00234055">
              <w:rPr>
                <w:sz w:val="20"/>
                <w:szCs w:val="20"/>
              </w:rPr>
              <w:lastRenderedPageBreak/>
              <w:t>10 minutes</w:t>
            </w:r>
          </w:p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B8355C" w14:textId="39F27DDC" w:rsidR="00751146" w:rsidRPr="006C4163" w:rsidRDefault="006C4163">
            <w:pPr>
              <w:rPr>
                <w:b/>
                <w:bCs/>
              </w:rPr>
            </w:pPr>
            <w:r w:rsidRPr="006C4163">
              <w:rPr>
                <w:b/>
                <w:bCs/>
              </w:rPr>
              <w:t>MAIN SECTION</w:t>
            </w:r>
          </w:p>
          <w:p w14:paraId="110376B2" w14:textId="77777777" w:rsidR="006C4163" w:rsidRPr="00234055" w:rsidRDefault="006C4163">
            <w:pPr>
              <w:rPr>
                <w:sz w:val="20"/>
                <w:szCs w:val="20"/>
              </w:rPr>
            </w:pPr>
          </w:p>
          <w:p w14:paraId="43E3ED67" w14:textId="0D545E36" w:rsidR="00751146" w:rsidRPr="00234055" w:rsidRDefault="00234055">
            <w:pPr>
              <w:rPr>
                <w:sz w:val="20"/>
                <w:szCs w:val="20"/>
              </w:rPr>
            </w:pPr>
            <w:r w:rsidRPr="00234055">
              <w:rPr>
                <w:sz w:val="20"/>
                <w:szCs w:val="20"/>
              </w:rPr>
              <w:t>Choose a grading technique</w:t>
            </w:r>
            <w:r>
              <w:rPr>
                <w:sz w:val="20"/>
                <w:szCs w:val="20"/>
              </w:rPr>
              <w:t xml:space="preserve"> from relevant grade</w:t>
            </w:r>
          </w:p>
          <w:p w14:paraId="1A17603D" w14:textId="77777777" w:rsidR="00751146" w:rsidRPr="00234055" w:rsidRDefault="00751146">
            <w:pPr>
              <w:rPr>
                <w:sz w:val="20"/>
                <w:szCs w:val="20"/>
              </w:rPr>
            </w:pPr>
          </w:p>
          <w:p w14:paraId="0DD3B325" w14:textId="77777777" w:rsidR="00751146" w:rsidRPr="00234055" w:rsidRDefault="00751146">
            <w:pPr>
              <w:rPr>
                <w:sz w:val="20"/>
                <w:szCs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8C41A6" w14:textId="7F72687E" w:rsidR="00751146" w:rsidRPr="00E3373B" w:rsidRDefault="00741EF2">
            <w:r>
              <w:t>Observation and correction given to each group dependent on need.</w:t>
            </w:r>
          </w:p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7F17E3" w14:textId="77777777" w:rsidR="00751146" w:rsidRDefault="00234055">
            <w:r>
              <w:t>Students will know basics from their grade</w:t>
            </w:r>
            <w:r w:rsidR="00741EF2">
              <w:t>.</w:t>
            </w:r>
          </w:p>
          <w:p w14:paraId="69CBB786" w14:textId="77777777" w:rsidR="00741EF2" w:rsidRDefault="00741EF2"/>
          <w:p w14:paraId="58BF416A" w14:textId="6F265C3A" w:rsidR="00741EF2" w:rsidRPr="00E3373B" w:rsidRDefault="00741EF2">
            <w:r>
              <w:t xml:space="preserve">Beginners can work with lower grades. But no </w:t>
            </w:r>
            <w:proofErr w:type="spellStart"/>
            <w:r>
              <w:t>Ukemi</w:t>
            </w:r>
            <w:proofErr w:type="spellEnd"/>
            <w:r>
              <w:t xml:space="preserve"> – just to walk out of the </w:t>
            </w:r>
            <w:proofErr w:type="spellStart"/>
            <w:r>
              <w:t>shihonage</w:t>
            </w:r>
            <w:proofErr w:type="spellEnd"/>
            <w:r>
              <w:t xml:space="preserve"> or “sit down”</w:t>
            </w:r>
          </w:p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2ADF64" w14:textId="77777777" w:rsidR="00751146" w:rsidRDefault="00741EF2">
            <w:r>
              <w:t>Practice in pairs</w:t>
            </w:r>
          </w:p>
          <w:p w14:paraId="3C3D5D9E" w14:textId="391A6533" w:rsidR="00741EF2" w:rsidRPr="00E3373B" w:rsidRDefault="00741EF2">
            <w:r>
              <w:t>Rotate if uneven number (3) – third person to give peer feedback</w:t>
            </w:r>
          </w:p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C80625" w14:textId="77777777" w:rsidR="00751146" w:rsidRDefault="00741EF2">
            <w:r>
              <w:t>n/a</w:t>
            </w:r>
          </w:p>
          <w:p w14:paraId="0CFF6019" w14:textId="77777777" w:rsidR="00741EF2" w:rsidRDefault="00741EF2">
            <w:r>
              <w:t>but need to allocate any absolute beginners to a yellow/green belt group</w:t>
            </w:r>
          </w:p>
          <w:p w14:paraId="3D957EB4" w14:textId="77777777" w:rsidR="009A6FDA" w:rsidRDefault="009A6FDA"/>
          <w:p w14:paraId="193D55A3" w14:textId="4B65DB30" w:rsidR="009A6FDA" w:rsidRPr="00E3373B" w:rsidRDefault="009A6FDA">
            <w:r>
              <w:t xml:space="preserve">No </w:t>
            </w:r>
            <w:proofErr w:type="spellStart"/>
            <w:r>
              <w:t>ukemi</w:t>
            </w:r>
            <w:proofErr w:type="spellEnd"/>
            <w:r>
              <w:t xml:space="preserve"> for beginners</w:t>
            </w:r>
          </w:p>
        </w:tc>
        <w:tc>
          <w:tcPr>
            <w:tcW w:w="375" w:type="pct"/>
          </w:tcPr>
          <w:p w14:paraId="610AFC85" w14:textId="26DE4C19" w:rsidR="00751146" w:rsidRPr="00E3373B" w:rsidRDefault="00741EF2">
            <w:r>
              <w:t>Observation and correction – peer feedback</w:t>
            </w:r>
          </w:p>
        </w:tc>
      </w:tr>
      <w:tr w:rsidR="005D4E5B" w:rsidRPr="00E3373B" w14:paraId="5270FA0A" w14:textId="77777777" w:rsidTr="00123782">
        <w:tc>
          <w:tcPr>
            <w:tcW w:w="496" w:type="pct"/>
          </w:tcPr>
          <w:p w14:paraId="036F0176" w14:textId="6D1F8A76" w:rsidR="00751146" w:rsidRDefault="00741EF2">
            <w:r>
              <w:t>5 minutes</w:t>
            </w:r>
          </w:p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CD0365" w14:textId="08216010" w:rsidR="00751146" w:rsidRDefault="00751146"/>
          <w:p w14:paraId="2207EE12" w14:textId="4CE56A4C" w:rsidR="00751146" w:rsidRDefault="00741EF2">
            <w:proofErr w:type="spellStart"/>
            <w:r>
              <w:t>Shihonage</w:t>
            </w:r>
            <w:proofErr w:type="spellEnd"/>
          </w:p>
          <w:p w14:paraId="2544DABE" w14:textId="77777777" w:rsidR="00751146" w:rsidRDefault="00751146"/>
          <w:p w14:paraId="5D887952" w14:textId="77777777" w:rsidR="00751146" w:rsidRPr="00E3373B" w:rsidRDefault="00751146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6E5449" w14:textId="157475C8" w:rsidR="00751146" w:rsidRDefault="00741EF2">
            <w:r>
              <w:t>Included in all grades so only the beginning and end</w:t>
            </w:r>
            <w:r w:rsidR="00522E27">
              <w:t>ing</w:t>
            </w:r>
            <w:r>
              <w:t xml:space="preserve"> might be different depending on overall grading technique</w:t>
            </w:r>
          </w:p>
          <w:p w14:paraId="571ABBB1" w14:textId="77777777" w:rsidR="00741EF2" w:rsidRDefault="00741EF2"/>
          <w:p w14:paraId="69C50DAF" w14:textId="77777777" w:rsidR="00741EF2" w:rsidRDefault="00741EF2">
            <w:pPr>
              <w:rPr>
                <w:b/>
                <w:bCs/>
              </w:rPr>
            </w:pPr>
            <w:r>
              <w:t xml:space="preserve">Focus only on the components relevant to the </w:t>
            </w:r>
            <w:proofErr w:type="spellStart"/>
            <w:r>
              <w:t>shiho</w:t>
            </w:r>
            <w:proofErr w:type="spellEnd"/>
            <w:r w:rsidR="005809EC">
              <w:t xml:space="preserve"> </w:t>
            </w:r>
            <w:proofErr w:type="spellStart"/>
            <w:r>
              <w:t>nage</w:t>
            </w:r>
            <w:proofErr w:type="spellEnd"/>
            <w:r>
              <w:t xml:space="preserve"> through </w:t>
            </w:r>
            <w:r w:rsidR="005809EC" w:rsidRPr="005809EC">
              <w:rPr>
                <w:b/>
                <w:bCs/>
              </w:rPr>
              <w:t>Demonstration</w:t>
            </w:r>
          </w:p>
          <w:p w14:paraId="00A9F694" w14:textId="77777777" w:rsidR="005809EC" w:rsidRDefault="005809EC">
            <w:pPr>
              <w:rPr>
                <w:b/>
                <w:bCs/>
              </w:rPr>
            </w:pPr>
          </w:p>
          <w:p w14:paraId="57A337DF" w14:textId="1DB924E1" w:rsidR="005809EC" w:rsidRPr="00E3373B" w:rsidRDefault="00522E27">
            <w:r>
              <w:t>Coaching method</w:t>
            </w:r>
            <w:r w:rsidR="005809EC">
              <w:t xml:space="preserve"> </w:t>
            </w:r>
            <w:r w:rsidR="005809EC" w:rsidRPr="005809EC">
              <w:rPr>
                <w:b/>
                <w:bCs/>
              </w:rPr>
              <w:t xml:space="preserve">whole part whole </w:t>
            </w:r>
            <w:r w:rsidR="005809EC">
              <w:t xml:space="preserve">– </w:t>
            </w:r>
            <w:r>
              <w:t xml:space="preserve">focus on elements of </w:t>
            </w:r>
            <w:proofErr w:type="spellStart"/>
            <w:r w:rsidR="005809EC">
              <w:t>shihonage</w:t>
            </w:r>
            <w:proofErr w:type="spellEnd"/>
            <w:r w:rsidR="005809EC">
              <w:t xml:space="preserve"> as the part</w:t>
            </w:r>
            <w:r>
              <w:t>s to examine in more detail</w:t>
            </w:r>
          </w:p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3543C" w14:textId="77777777" w:rsidR="00751146" w:rsidRPr="00E3373B" w:rsidRDefault="00751146"/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E33CB1" w14:textId="3B66CA08" w:rsidR="00751146" w:rsidRPr="00E3373B" w:rsidRDefault="00741EF2">
            <w:r>
              <w:t>Integrate what has been taught into their grading techniques</w:t>
            </w:r>
          </w:p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9C234D" w14:textId="431EE34F" w:rsidR="00751146" w:rsidRPr="00E3373B" w:rsidRDefault="007A2196">
            <w:r>
              <w:t xml:space="preserve">Make sure </w:t>
            </w:r>
            <w:r w:rsidR="00462F9B">
              <w:t>3</w:t>
            </w:r>
            <w:r w:rsidR="00462F9B" w:rsidRPr="00462F9B">
              <w:rPr>
                <w:vertAlign w:val="superscript"/>
              </w:rPr>
              <w:t>rd</w:t>
            </w:r>
            <w:r w:rsidR="00462F9B">
              <w:t xml:space="preserve"> Dan and above practice </w:t>
            </w:r>
            <w:proofErr w:type="spellStart"/>
            <w:r w:rsidR="00462F9B">
              <w:t>henka</w:t>
            </w:r>
            <w:proofErr w:type="spellEnd"/>
            <w:r w:rsidR="00462F9B">
              <w:t xml:space="preserve"> </w:t>
            </w:r>
            <w:proofErr w:type="spellStart"/>
            <w:r w:rsidR="00462F9B">
              <w:t>waza</w:t>
            </w:r>
            <w:proofErr w:type="spellEnd"/>
          </w:p>
        </w:tc>
        <w:tc>
          <w:tcPr>
            <w:tcW w:w="375" w:type="pct"/>
          </w:tcPr>
          <w:p w14:paraId="14030203" w14:textId="31A14231" w:rsidR="00751146" w:rsidRPr="00741EF2" w:rsidRDefault="00741EF2">
            <w:pPr>
              <w:rPr>
                <w:highlight w:val="yellow"/>
              </w:rPr>
            </w:pPr>
            <w:r w:rsidRPr="00741EF2">
              <w:rPr>
                <w:highlight w:val="yellow"/>
              </w:rPr>
              <w:t>An assessment method could be an informal mock grading</w:t>
            </w:r>
          </w:p>
        </w:tc>
      </w:tr>
      <w:tr w:rsidR="005D4E5B" w:rsidRPr="00E3373B" w14:paraId="5F633F66" w14:textId="77777777" w:rsidTr="00123782">
        <w:tc>
          <w:tcPr>
            <w:tcW w:w="496" w:type="pct"/>
          </w:tcPr>
          <w:p w14:paraId="5A33000E" w14:textId="6F051F97" w:rsidR="00751146" w:rsidRDefault="007A2196">
            <w:r>
              <w:t>20 minutes</w:t>
            </w:r>
          </w:p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354060" w14:textId="5497AF75" w:rsidR="00751146" w:rsidRDefault="00751146"/>
          <w:p w14:paraId="3CF38E8C" w14:textId="182BC658" w:rsidR="00751146" w:rsidRDefault="005809EC">
            <w:proofErr w:type="spellStart"/>
            <w:r>
              <w:t>Shihonage</w:t>
            </w:r>
            <w:proofErr w:type="spellEnd"/>
          </w:p>
          <w:p w14:paraId="66B06B5F" w14:textId="77777777" w:rsidR="00751146" w:rsidRDefault="00751146"/>
          <w:p w14:paraId="1914058A" w14:textId="77777777" w:rsidR="00751146" w:rsidRPr="00E3373B" w:rsidRDefault="00751146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E9A61D" w14:textId="77777777" w:rsidR="00751146" w:rsidRDefault="005809EC">
            <w:r>
              <w:t>Practical applications using various strikes and props – rubber knife, newspaper, tanto</w:t>
            </w:r>
          </w:p>
          <w:p w14:paraId="165FB6AD" w14:textId="77777777" w:rsidR="005809EC" w:rsidRDefault="005809EC"/>
          <w:p w14:paraId="3025336F" w14:textId="1B351BA9" w:rsidR="005809EC" w:rsidRPr="00E3373B" w:rsidRDefault="009A6FDA">
            <w:r>
              <w:t xml:space="preserve">Explore through </w:t>
            </w:r>
            <w:r w:rsidRPr="009A6FDA">
              <w:rPr>
                <w:b/>
                <w:bCs/>
              </w:rPr>
              <w:t xml:space="preserve">Experiential </w:t>
            </w:r>
            <w:r>
              <w:t>training</w:t>
            </w:r>
          </w:p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2FAEC" w14:textId="77777777" w:rsidR="00751146" w:rsidRPr="00E3373B" w:rsidRDefault="00751146"/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10228" w14:textId="77777777" w:rsidR="00751146" w:rsidRPr="00E3373B" w:rsidRDefault="00751146"/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C8AE2" w14:textId="2EEBD2D7" w:rsidR="00751146" w:rsidRPr="00E3373B" w:rsidRDefault="009A6FDA">
            <w:r>
              <w:t xml:space="preserve">Brown and black belts to include freestyle </w:t>
            </w:r>
            <w:r w:rsidR="009275E3">
              <w:t>approach</w:t>
            </w:r>
          </w:p>
        </w:tc>
        <w:tc>
          <w:tcPr>
            <w:tcW w:w="375" w:type="pct"/>
          </w:tcPr>
          <w:p w14:paraId="7078A51D" w14:textId="77777777" w:rsidR="00751146" w:rsidRPr="00E3373B" w:rsidRDefault="00751146"/>
        </w:tc>
      </w:tr>
      <w:tr w:rsidR="005D4E5B" w:rsidRPr="00E3373B" w14:paraId="10B55C34" w14:textId="77777777" w:rsidTr="00123782">
        <w:tc>
          <w:tcPr>
            <w:tcW w:w="496" w:type="pct"/>
          </w:tcPr>
          <w:p w14:paraId="24F64D56" w14:textId="77777777" w:rsidR="00751146" w:rsidRPr="00E3373B" w:rsidRDefault="00751146"/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8406CA" w14:textId="71961025" w:rsidR="00751146" w:rsidRPr="00E3373B" w:rsidRDefault="00751146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057250" w14:textId="77777777" w:rsidR="00751146" w:rsidRPr="00E3373B" w:rsidRDefault="00751146"/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FF3583" w14:textId="77777777" w:rsidR="00751146" w:rsidRPr="00E3373B" w:rsidRDefault="00751146"/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B4C340" w14:textId="77777777" w:rsidR="00751146" w:rsidRPr="00E3373B" w:rsidRDefault="00751146"/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B32DDE" w14:textId="77777777" w:rsidR="00751146" w:rsidRPr="00E3373B" w:rsidRDefault="00751146"/>
        </w:tc>
        <w:tc>
          <w:tcPr>
            <w:tcW w:w="375" w:type="pct"/>
          </w:tcPr>
          <w:p w14:paraId="16F3594B" w14:textId="77777777" w:rsidR="00751146" w:rsidRPr="00E3373B" w:rsidRDefault="00751146"/>
        </w:tc>
      </w:tr>
      <w:tr w:rsidR="005D4E5B" w:rsidRPr="00E3373B" w14:paraId="4508404B" w14:textId="77777777" w:rsidTr="00123782">
        <w:tc>
          <w:tcPr>
            <w:tcW w:w="496" w:type="pct"/>
          </w:tcPr>
          <w:p w14:paraId="7C551856" w14:textId="77777777" w:rsidR="00751146" w:rsidRPr="00E3373B" w:rsidRDefault="00751146"/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B825C9" w14:textId="35D66474" w:rsidR="00751146" w:rsidRPr="00E3373B" w:rsidRDefault="00751146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8E4D29" w14:textId="77777777" w:rsidR="00751146" w:rsidRPr="00E3373B" w:rsidRDefault="00751146"/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33001F" w14:textId="77777777" w:rsidR="00751146" w:rsidRPr="00E3373B" w:rsidRDefault="00751146"/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98AA7C" w14:textId="77777777" w:rsidR="00751146" w:rsidRPr="00E3373B" w:rsidRDefault="00751146"/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D12F64" w14:textId="77777777" w:rsidR="00751146" w:rsidRPr="00E3373B" w:rsidRDefault="00751146"/>
        </w:tc>
        <w:tc>
          <w:tcPr>
            <w:tcW w:w="375" w:type="pct"/>
          </w:tcPr>
          <w:p w14:paraId="4F13C8B9" w14:textId="77777777" w:rsidR="00751146" w:rsidRPr="00E3373B" w:rsidRDefault="00751146"/>
        </w:tc>
      </w:tr>
      <w:tr w:rsidR="005D4E5B" w:rsidRPr="00E3373B" w14:paraId="061F0203" w14:textId="77777777" w:rsidTr="00123782">
        <w:tc>
          <w:tcPr>
            <w:tcW w:w="496" w:type="pct"/>
          </w:tcPr>
          <w:p w14:paraId="23DF0040" w14:textId="77777777" w:rsidR="00751146" w:rsidRPr="00E3373B" w:rsidRDefault="00751146"/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9743FA" w14:textId="67939599" w:rsidR="00751146" w:rsidRPr="00E3373B" w:rsidRDefault="00751146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17B9A5" w14:textId="77777777" w:rsidR="00751146" w:rsidRPr="00E3373B" w:rsidRDefault="00751146"/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39B107" w14:textId="77777777" w:rsidR="00751146" w:rsidRPr="00E3373B" w:rsidRDefault="00751146"/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93B54" w14:textId="77777777" w:rsidR="00751146" w:rsidRPr="00E3373B" w:rsidRDefault="00751146"/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75BA91" w14:textId="77777777" w:rsidR="00751146" w:rsidRPr="00E3373B" w:rsidRDefault="00751146"/>
        </w:tc>
        <w:tc>
          <w:tcPr>
            <w:tcW w:w="375" w:type="pct"/>
          </w:tcPr>
          <w:p w14:paraId="7E83173A" w14:textId="77777777" w:rsidR="00751146" w:rsidRPr="00E3373B" w:rsidRDefault="00751146"/>
        </w:tc>
      </w:tr>
      <w:tr w:rsidR="005D4E5B" w:rsidRPr="00E3373B" w14:paraId="204D6DBB" w14:textId="77777777" w:rsidTr="00123782">
        <w:tc>
          <w:tcPr>
            <w:tcW w:w="496" w:type="pct"/>
          </w:tcPr>
          <w:p w14:paraId="117C4EE8" w14:textId="77777777" w:rsidR="00751146" w:rsidRPr="00E3373B" w:rsidRDefault="00751146"/>
        </w:tc>
        <w:tc>
          <w:tcPr>
            <w:tcW w:w="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9CDCF7" w14:textId="3D195FC8" w:rsidR="00751146" w:rsidRPr="00E3373B" w:rsidRDefault="00751146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D5F28F" w14:textId="77777777" w:rsidR="00751146" w:rsidRPr="00E3373B" w:rsidRDefault="00751146"/>
        </w:tc>
        <w:tc>
          <w:tcPr>
            <w:tcW w:w="70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FC8E25" w14:textId="77777777" w:rsidR="00751146" w:rsidRDefault="00751146"/>
          <w:p w14:paraId="167DCCF5" w14:textId="77777777" w:rsidR="00123782" w:rsidRDefault="00123782"/>
          <w:p w14:paraId="34C7111F" w14:textId="6AE60C96" w:rsidR="00123782" w:rsidRPr="00E3373B" w:rsidRDefault="00123782"/>
        </w:tc>
        <w:tc>
          <w:tcPr>
            <w:tcW w:w="65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E89C71" w14:textId="77777777" w:rsidR="00751146" w:rsidRPr="00E3373B" w:rsidRDefault="00751146"/>
        </w:tc>
        <w:tc>
          <w:tcPr>
            <w:tcW w:w="797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C66E26" w14:textId="77777777" w:rsidR="00751146" w:rsidRPr="00E3373B" w:rsidRDefault="00751146"/>
        </w:tc>
        <w:tc>
          <w:tcPr>
            <w:tcW w:w="375" w:type="pct"/>
          </w:tcPr>
          <w:p w14:paraId="607C6C23" w14:textId="77777777" w:rsidR="00751146" w:rsidRPr="00E3373B" w:rsidRDefault="00751146"/>
        </w:tc>
      </w:tr>
      <w:tr w:rsidR="00751146" w:rsidRPr="00E3373B" w14:paraId="0EF21682" w14:textId="77777777" w:rsidTr="005D4E5B">
        <w:tc>
          <w:tcPr>
            <w:tcW w:w="496" w:type="pct"/>
          </w:tcPr>
          <w:p w14:paraId="381F0A36" w14:textId="77777777" w:rsidR="00751146" w:rsidRDefault="00751146"/>
        </w:tc>
        <w:tc>
          <w:tcPr>
            <w:tcW w:w="4129" w:type="pct"/>
            <w:gridSpan w:val="1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6639D" w14:textId="2834819B" w:rsidR="00751146" w:rsidRDefault="00751146">
            <w:r>
              <w:t>Learning / Assessment checks made</w:t>
            </w:r>
            <w:r w:rsidR="007A2196">
              <w:t xml:space="preserve">. </w:t>
            </w:r>
            <w:r w:rsidR="007A2196" w:rsidRPr="007A2196">
              <w:rPr>
                <w:highlight w:val="yellow"/>
              </w:rPr>
              <w:t>– fill in afterwards</w:t>
            </w:r>
            <w:r w:rsidR="007A2196">
              <w:t xml:space="preserve"> </w:t>
            </w:r>
          </w:p>
          <w:p w14:paraId="009AA5E2" w14:textId="77777777" w:rsidR="007A2196" w:rsidRDefault="007A2196"/>
          <w:p w14:paraId="2E5485B9" w14:textId="77777777" w:rsidR="007A2196" w:rsidRPr="00123782" w:rsidRDefault="007A2196">
            <w:pPr>
              <w:rPr>
                <w:b/>
                <w:bCs/>
                <w:color w:val="FF0000"/>
              </w:rPr>
            </w:pPr>
            <w:r w:rsidRPr="00123782">
              <w:rPr>
                <w:b/>
                <w:bCs/>
                <w:color w:val="FF0000"/>
              </w:rPr>
              <w:t>Fred was given specific pointers for green belt. Janet was coached through basic forward and backward rolls</w:t>
            </w:r>
          </w:p>
          <w:p w14:paraId="737ABFC6" w14:textId="77777777" w:rsidR="007A2196" w:rsidRPr="00123782" w:rsidRDefault="007A2196">
            <w:pPr>
              <w:rPr>
                <w:b/>
                <w:bCs/>
                <w:color w:val="FF0000"/>
              </w:rPr>
            </w:pPr>
            <w:r w:rsidRPr="00123782">
              <w:rPr>
                <w:b/>
                <w:bCs/>
                <w:color w:val="FF0000"/>
              </w:rPr>
              <w:t>All blue belts had a mock grading on a technique of their choice</w:t>
            </w:r>
          </w:p>
          <w:p w14:paraId="199D2730" w14:textId="77777777" w:rsidR="00123782" w:rsidRPr="00123782" w:rsidRDefault="00123782">
            <w:pPr>
              <w:rPr>
                <w:b/>
                <w:bCs/>
                <w:color w:val="FF0000"/>
              </w:rPr>
            </w:pPr>
          </w:p>
          <w:p w14:paraId="557771CE" w14:textId="52DD1A44" w:rsidR="00123782" w:rsidRPr="00E3373B" w:rsidRDefault="00123782">
            <w:r w:rsidRPr="006C4163">
              <w:rPr>
                <w:b/>
                <w:bCs/>
                <w:color w:val="FF0000"/>
                <w:highlight w:val="cyan"/>
              </w:rPr>
              <w:t xml:space="preserve">Having a handover process can be </w:t>
            </w:r>
            <w:proofErr w:type="gramStart"/>
            <w:r w:rsidRPr="006C4163">
              <w:rPr>
                <w:b/>
                <w:bCs/>
                <w:color w:val="FF0000"/>
                <w:highlight w:val="cyan"/>
              </w:rPr>
              <w:t>really useful</w:t>
            </w:r>
            <w:proofErr w:type="gramEnd"/>
            <w:r w:rsidRPr="006C4163">
              <w:rPr>
                <w:b/>
                <w:bCs/>
                <w:color w:val="FF0000"/>
                <w:highlight w:val="cyan"/>
              </w:rPr>
              <w:t xml:space="preserve"> if you have multiple teachers – so you don’t all teach the same thing in multiple classes. Can also help ensure the student gets the tuition needed </w:t>
            </w:r>
            <w:proofErr w:type="gramStart"/>
            <w:r w:rsidRPr="006C4163">
              <w:rPr>
                <w:b/>
                <w:bCs/>
                <w:color w:val="FF0000"/>
                <w:highlight w:val="cyan"/>
              </w:rPr>
              <w:t>as  identified</w:t>
            </w:r>
            <w:proofErr w:type="gramEnd"/>
            <w:r w:rsidRPr="006C4163">
              <w:rPr>
                <w:b/>
                <w:bCs/>
                <w:color w:val="FF0000"/>
                <w:highlight w:val="cyan"/>
              </w:rPr>
              <w:t xml:space="preserve"> by you</w:t>
            </w:r>
            <w:r w:rsidR="006C4163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55C1A1" w14:textId="77777777" w:rsidR="00751146" w:rsidRDefault="00751146"/>
        </w:tc>
      </w:tr>
      <w:tr w:rsidR="00751146" w:rsidRPr="00E3373B" w14:paraId="6BDD3194" w14:textId="77777777" w:rsidTr="005D4E5B">
        <w:tc>
          <w:tcPr>
            <w:tcW w:w="496" w:type="pct"/>
          </w:tcPr>
          <w:p w14:paraId="7D522BE8" w14:textId="77777777" w:rsidR="00751146" w:rsidRPr="005639D2" w:rsidRDefault="00751146">
            <w:pPr>
              <w:rPr>
                <w:i/>
                <w:sz w:val="18"/>
              </w:rPr>
            </w:pPr>
          </w:p>
        </w:tc>
        <w:tc>
          <w:tcPr>
            <w:tcW w:w="4129" w:type="pct"/>
            <w:gridSpan w:val="1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56249B" w14:textId="19D78D3D" w:rsidR="00751146" w:rsidRPr="005639D2" w:rsidRDefault="00751146">
            <w:pPr>
              <w:rPr>
                <w:i/>
                <w:sz w:val="18"/>
              </w:rPr>
            </w:pPr>
            <w:r w:rsidRPr="005639D2">
              <w:rPr>
                <w:i/>
                <w:sz w:val="18"/>
              </w:rPr>
              <w:t>(how will you establish that learning has taken place)</w:t>
            </w:r>
          </w:p>
          <w:p w14:paraId="1BC75508" w14:textId="77777777" w:rsidR="00751146" w:rsidRDefault="00751146"/>
          <w:p w14:paraId="4915DE29" w14:textId="77777777" w:rsidR="00751146" w:rsidRPr="00E3373B" w:rsidRDefault="00751146"/>
        </w:tc>
        <w:tc>
          <w:tcPr>
            <w:tcW w:w="375" w:type="pct"/>
          </w:tcPr>
          <w:p w14:paraId="66F8A4F5" w14:textId="77777777" w:rsidR="00751146" w:rsidRDefault="00751146"/>
        </w:tc>
      </w:tr>
      <w:tr w:rsidR="00751146" w:rsidRPr="00E3373B" w14:paraId="4DDBB00D" w14:textId="77777777" w:rsidTr="005D4E5B">
        <w:tc>
          <w:tcPr>
            <w:tcW w:w="496" w:type="pct"/>
          </w:tcPr>
          <w:p w14:paraId="36478435" w14:textId="77777777" w:rsidR="00751146" w:rsidRPr="00E3373B" w:rsidRDefault="00751146">
            <w:pPr>
              <w:pStyle w:val="TableParagraph"/>
              <w:spacing w:line="195" w:lineRule="exact"/>
              <w:ind w:left="64"/>
              <w:rPr>
                <w:rFonts w:eastAsia="Arial" w:cs="Arial"/>
                <w:color w:val="1F1A16"/>
                <w:w w:val="115"/>
                <w:sz w:val="21"/>
                <w:szCs w:val="21"/>
              </w:rPr>
            </w:pPr>
          </w:p>
        </w:tc>
        <w:tc>
          <w:tcPr>
            <w:tcW w:w="1673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2DFAE" w14:textId="0F4C3BDD" w:rsidR="00751146" w:rsidRDefault="00751146">
            <w:pPr>
              <w:pStyle w:val="TableParagraph"/>
              <w:spacing w:line="195" w:lineRule="exact"/>
              <w:ind w:left="64"/>
              <w:rPr>
                <w:rFonts w:eastAsia="Arial" w:cs="Arial"/>
                <w:color w:val="1F1A16"/>
                <w:w w:val="115"/>
                <w:sz w:val="21"/>
                <w:szCs w:val="21"/>
              </w:rPr>
            </w:pPr>
            <w:r w:rsidRPr="00E3373B">
              <w:rPr>
                <w:rFonts w:eastAsia="Arial" w:cs="Arial"/>
                <w:color w:val="1F1A16"/>
                <w:w w:val="115"/>
                <w:sz w:val="21"/>
                <w:szCs w:val="21"/>
              </w:rPr>
              <w:t>Injuries</w:t>
            </w:r>
            <w:r>
              <w:rPr>
                <w:rFonts w:eastAsia="Arial" w:cs="Arial"/>
                <w:color w:val="1F1A16"/>
                <w:w w:val="115"/>
                <w:sz w:val="21"/>
                <w:szCs w:val="21"/>
              </w:rPr>
              <w:t>/Incidents</w:t>
            </w:r>
            <w:r w:rsidR="007A2196">
              <w:rPr>
                <w:rFonts w:eastAsia="Arial" w:cs="Arial"/>
                <w:color w:val="1F1A16"/>
                <w:w w:val="115"/>
                <w:sz w:val="21"/>
                <w:szCs w:val="21"/>
              </w:rPr>
              <w:t xml:space="preserve"> </w:t>
            </w:r>
            <w:r w:rsidR="007A2196" w:rsidRPr="007A2196">
              <w:rPr>
                <w:highlight w:val="yellow"/>
              </w:rPr>
              <w:t>– fill in afterwards</w:t>
            </w:r>
          </w:p>
          <w:p w14:paraId="4FE752CC" w14:textId="77777777" w:rsidR="007A2196" w:rsidRDefault="007A2196">
            <w:pPr>
              <w:pStyle w:val="TableParagraph"/>
              <w:spacing w:line="195" w:lineRule="exact"/>
              <w:ind w:left="64"/>
              <w:rPr>
                <w:rFonts w:eastAsia="Arial" w:cs="Arial"/>
                <w:color w:val="1F1A16"/>
                <w:w w:val="115"/>
                <w:sz w:val="21"/>
                <w:szCs w:val="21"/>
              </w:rPr>
            </w:pPr>
          </w:p>
          <w:p w14:paraId="2FC73087" w14:textId="39836B87" w:rsidR="007A2196" w:rsidRPr="00123782" w:rsidRDefault="007A2196">
            <w:pPr>
              <w:pStyle w:val="TableParagraph"/>
              <w:spacing w:line="195" w:lineRule="exact"/>
              <w:ind w:left="64"/>
              <w:rPr>
                <w:rFonts w:eastAsia="Arial" w:cs="Arial"/>
                <w:b/>
                <w:bCs/>
                <w:color w:val="FF0000"/>
                <w:w w:val="115"/>
                <w:sz w:val="21"/>
                <w:szCs w:val="21"/>
              </w:rPr>
            </w:pPr>
            <w:r w:rsidRPr="00123782">
              <w:rPr>
                <w:rFonts w:eastAsia="Arial" w:cs="Arial"/>
                <w:b/>
                <w:bCs/>
                <w:color w:val="FF0000"/>
                <w:w w:val="115"/>
                <w:sz w:val="21"/>
                <w:szCs w:val="21"/>
              </w:rPr>
              <w:t xml:space="preserve">Janet mentioned that she felt dizzy after forward rolls.  Nothing significant and nothing </w:t>
            </w:r>
            <w:proofErr w:type="gramStart"/>
            <w:r w:rsidRPr="00123782">
              <w:rPr>
                <w:rFonts w:eastAsia="Arial" w:cs="Arial"/>
                <w:b/>
                <w:bCs/>
                <w:color w:val="FF0000"/>
                <w:w w:val="115"/>
                <w:sz w:val="21"/>
                <w:szCs w:val="21"/>
              </w:rPr>
              <w:t>particular happened</w:t>
            </w:r>
            <w:proofErr w:type="gramEnd"/>
            <w:r w:rsidRPr="00123782">
              <w:rPr>
                <w:rFonts w:eastAsia="Arial" w:cs="Arial"/>
                <w:b/>
                <w:bCs/>
                <w:color w:val="FF0000"/>
                <w:w w:val="115"/>
                <w:sz w:val="21"/>
                <w:szCs w:val="21"/>
              </w:rPr>
              <w:t xml:space="preserve"> other than normal forward rolls. Janet is only on her 4</w:t>
            </w:r>
            <w:r w:rsidRPr="00123782">
              <w:rPr>
                <w:rFonts w:eastAsia="Arial" w:cs="Arial"/>
                <w:b/>
                <w:bCs/>
                <w:color w:val="FF0000"/>
                <w:w w:val="115"/>
                <w:sz w:val="21"/>
                <w:szCs w:val="21"/>
                <w:vertAlign w:val="superscript"/>
              </w:rPr>
              <w:t>th</w:t>
            </w:r>
            <w:r w:rsidRPr="00123782">
              <w:rPr>
                <w:rFonts w:eastAsia="Arial" w:cs="Arial"/>
                <w:b/>
                <w:bCs/>
                <w:color w:val="FF0000"/>
                <w:w w:val="115"/>
                <w:sz w:val="21"/>
                <w:szCs w:val="21"/>
              </w:rPr>
              <w:t xml:space="preserve"> session but advised to get it checked if the feeling persists. </w:t>
            </w:r>
          </w:p>
          <w:p w14:paraId="3F47D790" w14:textId="77777777" w:rsidR="007A2196" w:rsidRDefault="007A2196">
            <w:pPr>
              <w:pStyle w:val="TableParagraph"/>
              <w:spacing w:line="195" w:lineRule="exact"/>
              <w:ind w:left="64"/>
              <w:rPr>
                <w:rFonts w:eastAsia="Arial" w:cs="Arial"/>
                <w:sz w:val="21"/>
                <w:szCs w:val="21"/>
              </w:rPr>
            </w:pPr>
          </w:p>
          <w:p w14:paraId="1FC3EE28" w14:textId="079D796C" w:rsidR="007A2196" w:rsidRPr="00E3373B" w:rsidRDefault="007A2196">
            <w:pPr>
              <w:pStyle w:val="TableParagraph"/>
              <w:spacing w:line="195" w:lineRule="exact"/>
              <w:ind w:left="64"/>
              <w:rPr>
                <w:rFonts w:eastAsia="Arial" w:cs="Arial"/>
                <w:sz w:val="21"/>
                <w:szCs w:val="21"/>
              </w:rPr>
            </w:pPr>
          </w:p>
        </w:tc>
        <w:tc>
          <w:tcPr>
            <w:tcW w:w="1791" w:type="pct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1704B" w14:textId="77777777" w:rsidR="00751146" w:rsidRDefault="00751146">
            <w:pPr>
              <w:pStyle w:val="TableParagraph"/>
              <w:spacing w:line="215" w:lineRule="exact"/>
              <w:ind w:left="20"/>
              <w:jc w:val="center"/>
            </w:pPr>
            <w:r w:rsidRPr="00E3373B">
              <w:rPr>
                <w:rFonts w:eastAsia="Arial" w:cs="Arial"/>
                <w:color w:val="1F1A16"/>
                <w:w w:val="105"/>
                <w:sz w:val="21"/>
                <w:szCs w:val="21"/>
              </w:rPr>
              <w:t>Evaluation</w:t>
            </w:r>
            <w:r w:rsidRPr="00E3373B">
              <w:rPr>
                <w:rFonts w:eastAsia="Arial" w:cs="Arial"/>
                <w:color w:val="1F1A16"/>
                <w:spacing w:val="-3"/>
                <w:w w:val="105"/>
                <w:sz w:val="21"/>
                <w:szCs w:val="21"/>
              </w:rPr>
              <w:t>/</w:t>
            </w:r>
            <w:r w:rsidRPr="00E3373B">
              <w:rPr>
                <w:rFonts w:eastAsia="Arial" w:cs="Arial"/>
                <w:color w:val="1F1A16"/>
                <w:w w:val="105"/>
                <w:sz w:val="21"/>
                <w:szCs w:val="21"/>
              </w:rPr>
              <w:t>Action</w:t>
            </w:r>
            <w:r>
              <w:rPr>
                <w:rFonts w:eastAsia="Arial" w:cs="Arial"/>
                <w:color w:val="1F1A16"/>
                <w:w w:val="105"/>
                <w:sz w:val="21"/>
                <w:szCs w:val="21"/>
              </w:rPr>
              <w:t>/Notes</w:t>
            </w:r>
            <w:r w:rsidR="007A2196">
              <w:rPr>
                <w:rFonts w:eastAsia="Arial" w:cs="Arial"/>
                <w:color w:val="1F1A16"/>
                <w:w w:val="105"/>
                <w:sz w:val="21"/>
                <w:szCs w:val="21"/>
              </w:rPr>
              <w:t xml:space="preserve"> </w:t>
            </w:r>
            <w:r w:rsidR="007A2196" w:rsidRPr="007A2196">
              <w:rPr>
                <w:highlight w:val="yellow"/>
              </w:rPr>
              <w:t>– fill in afterwards</w:t>
            </w:r>
          </w:p>
          <w:p w14:paraId="6FDF2655" w14:textId="77777777" w:rsidR="007A2196" w:rsidRDefault="007A2196">
            <w:pPr>
              <w:pStyle w:val="TableParagraph"/>
              <w:spacing w:line="215" w:lineRule="exact"/>
              <w:ind w:left="20"/>
              <w:jc w:val="center"/>
              <w:rPr>
                <w:rFonts w:eastAsia="Arial" w:cs="Arial"/>
                <w:sz w:val="21"/>
                <w:szCs w:val="21"/>
              </w:rPr>
            </w:pPr>
          </w:p>
          <w:p w14:paraId="3A9443E2" w14:textId="735DC86E" w:rsidR="007A2196" w:rsidRPr="00E3373B" w:rsidRDefault="007A2196">
            <w:pPr>
              <w:pStyle w:val="TableParagraph"/>
              <w:spacing w:line="215" w:lineRule="exact"/>
              <w:ind w:left="20"/>
              <w:jc w:val="center"/>
              <w:rPr>
                <w:rFonts w:eastAsia="Arial" w:cs="Arial"/>
                <w:sz w:val="21"/>
                <w:szCs w:val="21"/>
              </w:rPr>
            </w:pPr>
          </w:p>
        </w:tc>
        <w:tc>
          <w:tcPr>
            <w:tcW w:w="234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FCF64A" w14:textId="77777777" w:rsidR="00751146" w:rsidRPr="0035032A" w:rsidRDefault="00751146" w:rsidP="0035032A">
            <w:pPr>
              <w:rPr>
                <w:sz w:val="18"/>
              </w:rPr>
            </w:pPr>
            <w:r w:rsidRPr="0035032A">
              <w:rPr>
                <w:sz w:val="18"/>
              </w:rPr>
              <w:t>Total time of</w:t>
            </w:r>
          </w:p>
          <w:p w14:paraId="57814FC5" w14:textId="77777777" w:rsidR="00751146" w:rsidRPr="0035032A" w:rsidRDefault="00751146" w:rsidP="0035032A">
            <w:pPr>
              <w:rPr>
                <w:sz w:val="18"/>
              </w:rPr>
            </w:pPr>
            <w:r w:rsidRPr="0035032A">
              <w:rPr>
                <w:sz w:val="18"/>
              </w:rPr>
              <w:t>session</w:t>
            </w:r>
          </w:p>
        </w:tc>
        <w:tc>
          <w:tcPr>
            <w:tcW w:w="43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DE1F12" w14:textId="77777777" w:rsidR="00751146" w:rsidRPr="00E3373B" w:rsidRDefault="00751146">
            <w:r>
              <w:t>90 mins</w:t>
            </w:r>
          </w:p>
        </w:tc>
        <w:tc>
          <w:tcPr>
            <w:tcW w:w="375" w:type="pct"/>
          </w:tcPr>
          <w:p w14:paraId="625ABB98" w14:textId="77777777" w:rsidR="00751146" w:rsidRDefault="00751146"/>
        </w:tc>
      </w:tr>
    </w:tbl>
    <w:p w14:paraId="75FBEE6E" w14:textId="77777777" w:rsidR="00123782" w:rsidRDefault="00123782"/>
    <w:p w14:paraId="09F9D852" w14:textId="3680F296" w:rsidR="00123782" w:rsidRDefault="00123782"/>
    <w:p w14:paraId="197E2D56" w14:textId="4529079B" w:rsidR="00123782" w:rsidRDefault="00123782"/>
    <w:p w14:paraId="692704E0" w14:textId="77777777" w:rsidR="00123782" w:rsidRDefault="00123782"/>
    <w:p w14:paraId="3C46E62A" w14:textId="77777777" w:rsidR="00123782" w:rsidRPr="00123782" w:rsidRDefault="00123782">
      <w:pPr>
        <w:rPr>
          <w:b/>
          <w:bCs/>
          <w:sz w:val="32"/>
          <w:szCs w:val="32"/>
        </w:rPr>
      </w:pPr>
    </w:p>
    <w:p w14:paraId="66C655D9" w14:textId="7AA60A78" w:rsidR="00123782" w:rsidRPr="00E3373B" w:rsidRDefault="00123782"/>
    <w:sectPr w:rsidR="00123782" w:rsidRPr="00E3373B" w:rsidSect="00751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40" w:h="1192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9BADBB" w14:textId="77777777" w:rsidR="007A3CB7" w:rsidRDefault="007A3CB7" w:rsidP="0035032A">
      <w:r>
        <w:separator/>
      </w:r>
    </w:p>
  </w:endnote>
  <w:endnote w:type="continuationSeparator" w:id="0">
    <w:p w14:paraId="09CF0D25" w14:textId="77777777" w:rsidR="007A3CB7" w:rsidRDefault="007A3CB7" w:rsidP="0035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58F23" w14:textId="77777777" w:rsidR="009971AA" w:rsidRDefault="0099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0A224" w14:textId="77777777" w:rsidR="009971AA" w:rsidRDefault="0099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2A09D" w14:textId="77777777" w:rsidR="009971AA" w:rsidRDefault="0099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7663D" w14:textId="77777777" w:rsidR="007A3CB7" w:rsidRDefault="007A3CB7" w:rsidP="0035032A">
      <w:r>
        <w:separator/>
      </w:r>
    </w:p>
  </w:footnote>
  <w:footnote w:type="continuationSeparator" w:id="0">
    <w:p w14:paraId="6633FD1E" w14:textId="77777777" w:rsidR="007A3CB7" w:rsidRDefault="007A3CB7" w:rsidP="00350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3FA3B" w14:textId="77777777" w:rsidR="009971AA" w:rsidRDefault="0099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D139C" w14:textId="72D04252" w:rsidR="0035032A" w:rsidRDefault="003503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CF80B" w14:textId="77777777" w:rsidR="009971AA" w:rsidRDefault="0099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C6FB6"/>
    <w:multiLevelType w:val="hybridMultilevel"/>
    <w:tmpl w:val="B3983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85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12"/>
    <w:rsid w:val="00123782"/>
    <w:rsid w:val="00234055"/>
    <w:rsid w:val="00240F57"/>
    <w:rsid w:val="002A6AE0"/>
    <w:rsid w:val="002F4A99"/>
    <w:rsid w:val="0035032A"/>
    <w:rsid w:val="00462F9B"/>
    <w:rsid w:val="00470912"/>
    <w:rsid w:val="004B7FB4"/>
    <w:rsid w:val="00522E27"/>
    <w:rsid w:val="005639D2"/>
    <w:rsid w:val="005809EC"/>
    <w:rsid w:val="005809F5"/>
    <w:rsid w:val="005D4E5B"/>
    <w:rsid w:val="006C4163"/>
    <w:rsid w:val="00741EF2"/>
    <w:rsid w:val="00751146"/>
    <w:rsid w:val="007A2196"/>
    <w:rsid w:val="007A3CB7"/>
    <w:rsid w:val="007B0CAA"/>
    <w:rsid w:val="008D3C2B"/>
    <w:rsid w:val="009275E3"/>
    <w:rsid w:val="009971AA"/>
    <w:rsid w:val="009A6FDA"/>
    <w:rsid w:val="00A96EE4"/>
    <w:rsid w:val="00BD5914"/>
    <w:rsid w:val="00E3373B"/>
    <w:rsid w:val="00E955C9"/>
    <w:rsid w:val="00EB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EB22F4"/>
  <w15:docId w15:val="{1BDA6F6D-FEBF-DA48-808D-5FDC0815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38"/>
    </w:pPr>
    <w:rPr>
      <w:rFonts w:ascii="Arial" w:eastAsia="Arial" w:hAnsi="Arial"/>
      <w:b/>
      <w:bCs/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0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32A"/>
  </w:style>
  <w:style w:type="paragraph" w:styleId="Footer">
    <w:name w:val="footer"/>
    <w:basedOn w:val="Normal"/>
    <w:link w:val="FooterChar"/>
    <w:uiPriority w:val="99"/>
    <w:unhideWhenUsed/>
    <w:rsid w:val="003503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32A"/>
  </w:style>
  <w:style w:type="paragraph" w:styleId="BalloonText">
    <w:name w:val="Balloon Text"/>
    <w:basedOn w:val="Normal"/>
    <w:link w:val="BalloonTextChar"/>
    <w:uiPriority w:val="99"/>
    <w:semiHidden/>
    <w:unhideWhenUsed/>
    <w:rsid w:val="00350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3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7918C-096C-42F9-8FC0-5F60C3CCE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 template</vt:lpstr>
    </vt:vector>
  </TitlesOfParts>
  <Company>Hewlett-Packard Company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template</dc:title>
  <dc:creator>Microsoft</dc:creator>
  <cp:lastModifiedBy>Sue Ward</cp:lastModifiedBy>
  <cp:revision>9</cp:revision>
  <dcterms:created xsi:type="dcterms:W3CDTF">2021-11-21T14:46:00Z</dcterms:created>
  <dcterms:modified xsi:type="dcterms:W3CDTF">2024-11-09T14:20:00Z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2012-11-06T00:00:00Z</vt:filetime>
  </property>
  <property fmtid="{D5CDD505-2E9C-101B-9397-08002B2CF9AE}" pid="3" name="LastSaved">
    <vt:filetime>2017-08-14T00:00:00Z</vt:filetime>
  </property>
</Properties>
</file>